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6414A4" w:rsidP="00DC6C96">
      <w:pPr>
        <w:pStyle w:val="3"/>
        <w:jc w:val="left"/>
        <w:rPr>
          <w:b w:val="0"/>
          <w:sz w:val="15"/>
          <w:lang w:val="uk-UA"/>
        </w:rPr>
      </w:pPr>
      <w:r>
        <w:rPr>
          <w:b w:val="0"/>
          <w:sz w:val="20"/>
          <w:szCs w:val="20"/>
          <w:u w:val="single"/>
          <w:lang w:val="en-US"/>
        </w:rPr>
        <w:t>06.04.2020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6414A4">
        <w:rPr>
          <w:b w:val="0"/>
          <w:sz w:val="20"/>
          <w:szCs w:val="20"/>
          <w:u w:val="single"/>
          <w:lang w:val="en-US"/>
        </w:rPr>
        <w:t>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6414A4"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Правління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6414A4" w:rsidP="00DC6C96">
            <w:pPr>
              <w:ind w:left="1280" w:hanging="591"/>
              <w:jc w:val="center"/>
              <w:rPr>
                <w:color w:val="000000"/>
                <w:sz w:val="20"/>
                <w:szCs w:val="20"/>
                <w:lang w:val="en-US"/>
              </w:rPr>
            </w:pPr>
            <w:proofErr w:type="spellStart"/>
            <w:r>
              <w:rPr>
                <w:color w:val="000000"/>
                <w:sz w:val="20"/>
                <w:szCs w:val="20"/>
                <w:lang w:val="en-US"/>
              </w:rPr>
              <w:t>Гуцул</w:t>
            </w:r>
            <w:proofErr w:type="spellEnd"/>
            <w:r>
              <w:rPr>
                <w:color w:val="000000"/>
                <w:sz w:val="20"/>
                <w:szCs w:val="20"/>
                <w:lang w:val="en-US"/>
              </w:rPr>
              <w:t xml:space="preserve"> </w:t>
            </w:r>
            <w:proofErr w:type="spellStart"/>
            <w:r>
              <w:rPr>
                <w:color w:val="000000"/>
                <w:sz w:val="20"/>
                <w:szCs w:val="20"/>
                <w:lang w:val="en-US"/>
              </w:rPr>
              <w:t>Андрiй</w:t>
            </w:r>
            <w:proofErr w:type="spellEnd"/>
            <w:r>
              <w:rPr>
                <w:color w:val="000000"/>
                <w:sz w:val="20"/>
                <w:szCs w:val="20"/>
                <w:lang w:val="en-US"/>
              </w:rPr>
              <w:t xml:space="preserve"> </w:t>
            </w:r>
            <w:proofErr w:type="spellStart"/>
            <w:r>
              <w:rPr>
                <w:color w:val="000000"/>
                <w:sz w:val="20"/>
                <w:szCs w:val="20"/>
                <w:lang w:val="en-US"/>
              </w:rPr>
              <w:t>Iванович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911670" w:rsidRDefault="006414A4" w:rsidP="00DC6C96">
            <w:pPr>
              <w:rPr>
                <w:sz w:val="20"/>
                <w:szCs w:val="20"/>
              </w:rPr>
            </w:pPr>
            <w:proofErr w:type="spellStart"/>
            <w:r w:rsidRPr="00911670">
              <w:rPr>
                <w:sz w:val="20"/>
                <w:szCs w:val="20"/>
              </w:rPr>
              <w:t>Приватне</w:t>
            </w:r>
            <w:proofErr w:type="spellEnd"/>
            <w:r w:rsidRPr="00911670">
              <w:rPr>
                <w:sz w:val="20"/>
                <w:szCs w:val="20"/>
              </w:rPr>
              <w:t xml:space="preserve"> </w:t>
            </w:r>
            <w:proofErr w:type="spellStart"/>
            <w:r w:rsidRPr="00911670">
              <w:rPr>
                <w:sz w:val="20"/>
                <w:szCs w:val="20"/>
              </w:rPr>
              <w:t>акц</w:t>
            </w:r>
            <w:proofErr w:type="gramStart"/>
            <w:r>
              <w:rPr>
                <w:sz w:val="20"/>
                <w:szCs w:val="20"/>
                <w:lang w:val="en-US"/>
              </w:rPr>
              <w:t>i</w:t>
            </w:r>
            <w:proofErr w:type="gramEnd"/>
            <w:r w:rsidRPr="00911670">
              <w:rPr>
                <w:sz w:val="20"/>
                <w:szCs w:val="20"/>
              </w:rPr>
              <w:t>онерне</w:t>
            </w:r>
            <w:proofErr w:type="spellEnd"/>
            <w:r w:rsidRPr="00911670">
              <w:rPr>
                <w:sz w:val="20"/>
                <w:szCs w:val="20"/>
              </w:rPr>
              <w:t xml:space="preserve"> </w:t>
            </w:r>
            <w:proofErr w:type="spellStart"/>
            <w:r w:rsidRPr="00911670">
              <w:rPr>
                <w:sz w:val="20"/>
                <w:szCs w:val="20"/>
              </w:rPr>
              <w:t>товариство</w:t>
            </w:r>
            <w:proofErr w:type="spellEnd"/>
            <w:r w:rsidRPr="00911670">
              <w:rPr>
                <w:sz w:val="20"/>
                <w:szCs w:val="20"/>
              </w:rPr>
              <w:t xml:space="preserve"> "</w:t>
            </w:r>
            <w:proofErr w:type="spellStart"/>
            <w:r w:rsidRPr="00911670">
              <w:rPr>
                <w:sz w:val="20"/>
                <w:szCs w:val="20"/>
              </w:rPr>
              <w:t>Карпатське</w:t>
            </w:r>
            <w:proofErr w:type="spellEnd"/>
            <w:r w:rsidRPr="00911670">
              <w:rPr>
                <w:sz w:val="20"/>
                <w:szCs w:val="20"/>
              </w:rPr>
              <w:t xml:space="preserve"> </w:t>
            </w:r>
            <w:proofErr w:type="spellStart"/>
            <w:r w:rsidRPr="00911670">
              <w:rPr>
                <w:sz w:val="20"/>
                <w:szCs w:val="20"/>
              </w:rPr>
              <w:t>управл</w:t>
            </w:r>
            <w:r>
              <w:rPr>
                <w:sz w:val="20"/>
                <w:szCs w:val="20"/>
                <w:lang w:val="en-US"/>
              </w:rPr>
              <w:t>i</w:t>
            </w:r>
            <w:r w:rsidRPr="00911670">
              <w:rPr>
                <w:sz w:val="20"/>
                <w:szCs w:val="20"/>
              </w:rPr>
              <w:t>ння</w:t>
            </w:r>
            <w:proofErr w:type="spellEnd"/>
            <w:r w:rsidRPr="00911670">
              <w:rPr>
                <w:sz w:val="20"/>
                <w:szCs w:val="20"/>
              </w:rPr>
              <w:t xml:space="preserve"> </w:t>
            </w:r>
            <w:proofErr w:type="spellStart"/>
            <w:r w:rsidRPr="00911670">
              <w:rPr>
                <w:sz w:val="20"/>
                <w:szCs w:val="20"/>
              </w:rPr>
              <w:t>геоф</w:t>
            </w:r>
            <w:r>
              <w:rPr>
                <w:sz w:val="20"/>
                <w:szCs w:val="20"/>
                <w:lang w:val="en-US"/>
              </w:rPr>
              <w:t>i</w:t>
            </w:r>
            <w:r w:rsidRPr="00911670">
              <w:rPr>
                <w:sz w:val="20"/>
                <w:szCs w:val="20"/>
              </w:rPr>
              <w:t>зичних</w:t>
            </w:r>
            <w:proofErr w:type="spellEnd"/>
            <w:r w:rsidRPr="00911670">
              <w:rPr>
                <w:sz w:val="20"/>
                <w:szCs w:val="20"/>
              </w:rPr>
              <w:t xml:space="preserve"> роб</w:t>
            </w:r>
            <w:proofErr w:type="spellStart"/>
            <w:r>
              <w:rPr>
                <w:sz w:val="20"/>
                <w:szCs w:val="20"/>
                <w:lang w:val="en-US"/>
              </w:rPr>
              <w:t>i</w:t>
            </w:r>
            <w:proofErr w:type="spellEnd"/>
            <w:r w:rsidRPr="00911670">
              <w:rPr>
                <w:sz w:val="20"/>
                <w:szCs w:val="20"/>
              </w:rPr>
              <w:t>т"</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6414A4"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6414A4" w:rsidP="00DF42E6">
            <w:pPr>
              <w:rPr>
                <w:sz w:val="20"/>
                <w:szCs w:val="20"/>
                <w:lang w:val="en-US"/>
              </w:rPr>
            </w:pPr>
            <w:r>
              <w:rPr>
                <w:sz w:val="20"/>
                <w:szCs w:val="20"/>
                <w:lang w:val="uk-UA"/>
              </w:rPr>
              <w:t xml:space="preserve">76000 </w:t>
            </w:r>
            <w:proofErr w:type="spellStart"/>
            <w:r>
              <w:rPr>
                <w:sz w:val="20"/>
                <w:szCs w:val="20"/>
                <w:lang w:val="uk-UA"/>
              </w:rPr>
              <w:t>Iвано-Франкiвськ</w:t>
            </w:r>
            <w:proofErr w:type="spellEnd"/>
            <w:r>
              <w:rPr>
                <w:sz w:val="20"/>
                <w:szCs w:val="20"/>
                <w:lang w:val="uk-UA"/>
              </w:rPr>
              <w:t xml:space="preserve"> Польова, 8А</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6414A4" w:rsidP="00DC6C96">
            <w:pPr>
              <w:rPr>
                <w:sz w:val="20"/>
                <w:szCs w:val="20"/>
                <w:lang w:val="en-US"/>
              </w:rPr>
            </w:pPr>
            <w:r>
              <w:rPr>
                <w:sz w:val="20"/>
                <w:szCs w:val="20"/>
                <w:lang w:val="en-US"/>
              </w:rPr>
              <w:t>00138827</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6414A4" w:rsidP="00DC6C96">
            <w:pPr>
              <w:rPr>
                <w:sz w:val="20"/>
                <w:szCs w:val="20"/>
                <w:lang w:val="en-US"/>
              </w:rPr>
            </w:pPr>
            <w:r>
              <w:rPr>
                <w:sz w:val="20"/>
                <w:szCs w:val="20"/>
                <w:lang w:val="en-US"/>
              </w:rPr>
              <w:t>(0342) 77-55-63 (0342) 77-55-63</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6414A4" w:rsidP="00DC6C96">
            <w:pPr>
              <w:rPr>
                <w:sz w:val="20"/>
                <w:szCs w:val="20"/>
                <w:lang w:val="en-US"/>
              </w:rPr>
            </w:pPr>
            <w:r>
              <w:rPr>
                <w:sz w:val="20"/>
                <w:szCs w:val="20"/>
                <w:lang w:val="en-US"/>
              </w:rPr>
              <w:t>kugrvat@gmail.com</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6414A4" w:rsidRPr="00911670" w:rsidRDefault="006414A4" w:rsidP="00DC6C96">
            <w:pPr>
              <w:rPr>
                <w:sz w:val="20"/>
                <w:szCs w:val="20"/>
              </w:rPr>
            </w:pPr>
            <w:proofErr w:type="spellStart"/>
            <w:r w:rsidRPr="00911670">
              <w:rPr>
                <w:sz w:val="20"/>
                <w:szCs w:val="20"/>
              </w:rPr>
              <w:t>Державна</w:t>
            </w:r>
            <w:proofErr w:type="spellEnd"/>
            <w:r w:rsidRPr="00911670">
              <w:rPr>
                <w:sz w:val="20"/>
                <w:szCs w:val="20"/>
              </w:rPr>
              <w:t xml:space="preserve"> </w:t>
            </w:r>
            <w:proofErr w:type="spellStart"/>
            <w:r w:rsidRPr="00911670">
              <w:rPr>
                <w:sz w:val="20"/>
                <w:szCs w:val="20"/>
              </w:rPr>
              <w:t>установа</w:t>
            </w:r>
            <w:proofErr w:type="spellEnd"/>
            <w:r w:rsidRPr="00911670">
              <w:rPr>
                <w:sz w:val="20"/>
                <w:szCs w:val="20"/>
              </w:rPr>
              <w:t xml:space="preserve"> "Агентство з </w:t>
            </w:r>
            <w:proofErr w:type="spellStart"/>
            <w:r w:rsidRPr="00911670">
              <w:rPr>
                <w:sz w:val="20"/>
                <w:szCs w:val="20"/>
              </w:rPr>
              <w:t>розвитку</w:t>
            </w:r>
            <w:proofErr w:type="spellEnd"/>
            <w:r w:rsidRPr="00911670">
              <w:rPr>
                <w:sz w:val="20"/>
                <w:szCs w:val="20"/>
              </w:rPr>
              <w:t xml:space="preserve"> </w:t>
            </w:r>
            <w:proofErr w:type="spellStart"/>
            <w:r w:rsidRPr="00911670">
              <w:rPr>
                <w:sz w:val="20"/>
                <w:szCs w:val="20"/>
              </w:rPr>
              <w:t>інфраструктури</w:t>
            </w:r>
            <w:proofErr w:type="spellEnd"/>
            <w:r w:rsidRPr="00911670">
              <w:rPr>
                <w:sz w:val="20"/>
                <w:szCs w:val="20"/>
              </w:rPr>
              <w:t xml:space="preserve"> </w:t>
            </w:r>
            <w:proofErr w:type="gramStart"/>
            <w:r w:rsidRPr="00911670">
              <w:rPr>
                <w:sz w:val="20"/>
                <w:szCs w:val="20"/>
              </w:rPr>
              <w:t>фондового</w:t>
            </w:r>
            <w:proofErr w:type="gramEnd"/>
            <w:r w:rsidRPr="00911670">
              <w:rPr>
                <w:sz w:val="20"/>
                <w:szCs w:val="20"/>
              </w:rPr>
              <w:t xml:space="preserve"> ринку </w:t>
            </w:r>
            <w:proofErr w:type="spellStart"/>
            <w:r w:rsidRPr="00911670">
              <w:rPr>
                <w:sz w:val="20"/>
                <w:szCs w:val="20"/>
              </w:rPr>
              <w:t>України</w:t>
            </w:r>
            <w:proofErr w:type="spellEnd"/>
            <w:r w:rsidRPr="00911670">
              <w:rPr>
                <w:sz w:val="20"/>
                <w:szCs w:val="20"/>
              </w:rPr>
              <w:t>"</w:t>
            </w:r>
          </w:p>
          <w:p w:rsidR="006414A4" w:rsidRDefault="006414A4" w:rsidP="00DC6C96">
            <w:pPr>
              <w:rPr>
                <w:sz w:val="20"/>
                <w:szCs w:val="20"/>
                <w:lang w:val="en-US"/>
              </w:rPr>
            </w:pPr>
            <w:r>
              <w:rPr>
                <w:sz w:val="20"/>
                <w:szCs w:val="20"/>
                <w:lang w:val="en-US"/>
              </w:rPr>
              <w:t>21676262</w:t>
            </w:r>
          </w:p>
          <w:p w:rsidR="006414A4" w:rsidRDefault="006414A4" w:rsidP="00DC6C96">
            <w:pPr>
              <w:rPr>
                <w:sz w:val="20"/>
                <w:szCs w:val="20"/>
                <w:lang w:val="en-US"/>
              </w:rPr>
            </w:pPr>
            <w:proofErr w:type="spellStart"/>
            <w:r>
              <w:rPr>
                <w:sz w:val="20"/>
                <w:szCs w:val="20"/>
                <w:lang w:val="en-US"/>
              </w:rPr>
              <w:t>Україна</w:t>
            </w:r>
            <w:proofErr w:type="spellEnd"/>
          </w:p>
          <w:p w:rsidR="00531337" w:rsidRPr="009A60E3" w:rsidRDefault="006414A4"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6414A4" w:rsidP="00DC6C96">
            <w:pPr>
              <w:jc w:val="center"/>
              <w:rPr>
                <w:b/>
                <w:sz w:val="20"/>
                <w:szCs w:val="20"/>
              </w:rPr>
            </w:pPr>
            <w:r>
              <w:rPr>
                <w:sz w:val="20"/>
                <w:szCs w:val="20"/>
                <w:lang w:val="en-US"/>
              </w:rPr>
              <w:t>http://kugr.pat.ua/</w:t>
            </w:r>
          </w:p>
        </w:tc>
        <w:tc>
          <w:tcPr>
            <w:tcW w:w="1499" w:type="dxa"/>
            <w:tcMar>
              <w:top w:w="60" w:type="dxa"/>
              <w:left w:w="60" w:type="dxa"/>
              <w:bottom w:w="60" w:type="dxa"/>
              <w:right w:w="60" w:type="dxa"/>
            </w:tcMar>
            <w:vAlign w:val="center"/>
          </w:tcPr>
          <w:p w:rsidR="001714DF" w:rsidRPr="00DF42E6" w:rsidRDefault="006414A4" w:rsidP="00DC6C96">
            <w:pPr>
              <w:jc w:val="center"/>
              <w:rPr>
                <w:sz w:val="20"/>
                <w:szCs w:val="20"/>
                <w:lang w:val="en-US"/>
              </w:rPr>
            </w:pPr>
            <w:r>
              <w:rPr>
                <w:sz w:val="20"/>
                <w:szCs w:val="20"/>
                <w:lang w:val="en-US"/>
              </w:rPr>
              <w:t>06.04.2020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p>
    <w:p w:rsidR="00911670" w:rsidRDefault="00911670">
      <w:pPr>
        <w:rPr>
          <w:lang w:val="en-US"/>
        </w:rPr>
      </w:pPr>
      <w:bookmarkStart w:id="1" w:name="_GoBack"/>
      <w:bookmarkEnd w:id="1"/>
    </w:p>
    <w:p w:rsidR="00911670" w:rsidRDefault="00911670">
      <w:pPr>
        <w:rPr>
          <w:lang w:val="en-US"/>
        </w:rPr>
      </w:pPr>
    </w:p>
    <w:p w:rsidR="00911670" w:rsidRDefault="00911670" w:rsidP="00911670">
      <w:pPr>
        <w:pStyle w:val="a4"/>
        <w:spacing w:before="0" w:beforeAutospacing="0" w:after="0" w:afterAutospacing="0"/>
        <w:ind w:left="3540"/>
        <w:rPr>
          <w:sz w:val="20"/>
          <w:szCs w:val="20"/>
        </w:rPr>
      </w:pPr>
      <w:r>
        <w:rPr>
          <w:sz w:val="20"/>
          <w:szCs w:val="20"/>
        </w:rPr>
        <w:t xml:space="preserve">                                </w:t>
      </w:r>
      <w:proofErr w:type="spellStart"/>
      <w:r>
        <w:rPr>
          <w:sz w:val="20"/>
          <w:szCs w:val="20"/>
        </w:rPr>
        <w:t>Додаток</w:t>
      </w:r>
      <w:proofErr w:type="spellEnd"/>
      <w:r>
        <w:rPr>
          <w:sz w:val="20"/>
          <w:szCs w:val="20"/>
        </w:rPr>
        <w:t xml:space="preserve"> 5</w:t>
      </w:r>
      <w:r>
        <w:rPr>
          <w:sz w:val="20"/>
          <w:szCs w:val="20"/>
        </w:rPr>
        <w:br/>
        <w:t xml:space="preserve">                                 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
    <w:p w:rsidR="00911670" w:rsidRDefault="00911670" w:rsidP="00911670">
      <w:pPr>
        <w:pStyle w:val="a4"/>
        <w:spacing w:before="0" w:beforeAutospacing="0" w:after="0" w:afterAutospacing="0"/>
        <w:ind w:left="3540"/>
        <w:rPr>
          <w:sz w:val="20"/>
          <w:szCs w:val="20"/>
        </w:rPr>
      </w:pPr>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t xml:space="preserve"> (пункт 6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p w:rsidR="00911670" w:rsidRDefault="00911670" w:rsidP="00911670">
      <w:pPr>
        <w:pStyle w:val="a4"/>
        <w:jc w:val="center"/>
        <w:rPr>
          <w:b/>
        </w:rPr>
      </w:pPr>
      <w:r>
        <w:rPr>
          <w:b/>
        </w:rPr>
        <w:t xml:space="preserve">1. </w:t>
      </w:r>
      <w:proofErr w:type="spellStart"/>
      <w:r>
        <w:rPr>
          <w:b/>
        </w:rPr>
        <w:t>Відомості</w:t>
      </w:r>
      <w:proofErr w:type="spellEnd"/>
      <w:r>
        <w:rPr>
          <w:b/>
        </w:rPr>
        <w:t xml:space="preserve"> про </w:t>
      </w:r>
      <w:proofErr w:type="spellStart"/>
      <w:r>
        <w:rPr>
          <w:b/>
        </w:rPr>
        <w:t>прийняття</w:t>
      </w:r>
      <w:proofErr w:type="spellEnd"/>
      <w:r>
        <w:rPr>
          <w:b/>
        </w:rPr>
        <w:t xml:space="preserve"> </w:t>
      </w:r>
      <w:proofErr w:type="spellStart"/>
      <w:proofErr w:type="gramStart"/>
      <w:r>
        <w:rPr>
          <w:b/>
        </w:rPr>
        <w:t>р</w:t>
      </w:r>
      <w:proofErr w:type="gramEnd"/>
      <w:r>
        <w:rPr>
          <w:b/>
        </w:rPr>
        <w:t>ішення</w:t>
      </w:r>
      <w:proofErr w:type="spellEnd"/>
      <w:r>
        <w:rPr>
          <w:b/>
        </w:rPr>
        <w:t xml:space="preserve"> про </w:t>
      </w:r>
      <w:proofErr w:type="spellStart"/>
      <w:r>
        <w:rPr>
          <w:b/>
        </w:rPr>
        <w:t>попереднє</w:t>
      </w:r>
      <w:proofErr w:type="spellEnd"/>
      <w:r>
        <w:rPr>
          <w:b/>
        </w:rPr>
        <w:t xml:space="preserve"> </w:t>
      </w:r>
      <w:proofErr w:type="spellStart"/>
      <w:r>
        <w:rPr>
          <w:b/>
        </w:rPr>
        <w:t>надання</w:t>
      </w:r>
      <w:proofErr w:type="spellEnd"/>
      <w:r>
        <w:rPr>
          <w:b/>
        </w:rPr>
        <w:t xml:space="preserve"> </w:t>
      </w:r>
      <w:proofErr w:type="spellStart"/>
      <w:r>
        <w:rPr>
          <w:b/>
        </w:rPr>
        <w:t>згоди</w:t>
      </w:r>
      <w:proofErr w:type="spellEnd"/>
      <w:r>
        <w:rPr>
          <w:b/>
        </w:rPr>
        <w:t xml:space="preserve"> на </w:t>
      </w:r>
      <w:proofErr w:type="spellStart"/>
      <w:r>
        <w:rPr>
          <w:b/>
        </w:rPr>
        <w:t>вчинення</w:t>
      </w:r>
      <w:proofErr w:type="spellEnd"/>
      <w:r>
        <w:rPr>
          <w:b/>
        </w:rPr>
        <w:t xml:space="preserve"> </w:t>
      </w:r>
      <w:proofErr w:type="spellStart"/>
      <w:r>
        <w:rPr>
          <w:b/>
        </w:rPr>
        <w:t>значних</w:t>
      </w:r>
      <w:proofErr w:type="spellEnd"/>
      <w:r>
        <w:rPr>
          <w:b/>
        </w:rPr>
        <w:t xml:space="preserve"> </w:t>
      </w:r>
      <w:proofErr w:type="spellStart"/>
      <w:r>
        <w:rPr>
          <w:b/>
        </w:rPr>
        <w:t>правочинів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587"/>
        <w:gridCol w:w="1744"/>
        <w:gridCol w:w="1946"/>
        <w:gridCol w:w="3245"/>
      </w:tblGrid>
      <w:tr w:rsidR="00911670" w:rsidTr="00911670">
        <w:trPr>
          <w:trHeight w:val="1214"/>
        </w:trPr>
        <w:tc>
          <w:tcPr>
            <w:tcW w:w="161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 з/</w:t>
            </w:r>
            <w:proofErr w:type="gramStart"/>
            <w:r>
              <w:rPr>
                <w:b/>
                <w:sz w:val="20"/>
                <w:szCs w:val="20"/>
              </w:rPr>
              <w:t>п</w:t>
            </w:r>
            <w:proofErr w:type="gramEnd"/>
          </w:p>
        </w:tc>
        <w:tc>
          <w:tcPr>
            <w:tcW w:w="1587"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 xml:space="preserve">Дата </w:t>
            </w:r>
            <w:proofErr w:type="spellStart"/>
            <w:r>
              <w:rPr>
                <w:b/>
                <w:sz w:val="20"/>
                <w:szCs w:val="20"/>
              </w:rPr>
              <w:t>прийняття</w:t>
            </w:r>
            <w:proofErr w:type="spellEnd"/>
            <w:r>
              <w:rPr>
                <w:b/>
                <w:sz w:val="20"/>
                <w:szCs w:val="20"/>
              </w:rPr>
              <w:t xml:space="preserve"> </w:t>
            </w:r>
            <w:proofErr w:type="spellStart"/>
            <w:proofErr w:type="gramStart"/>
            <w:r>
              <w:rPr>
                <w:b/>
                <w:sz w:val="20"/>
                <w:szCs w:val="20"/>
              </w:rPr>
              <w:t>р</w:t>
            </w:r>
            <w:proofErr w:type="gramEnd"/>
            <w:r>
              <w:rPr>
                <w:b/>
                <w:sz w:val="20"/>
                <w:szCs w:val="20"/>
              </w:rPr>
              <w:t>ішення</w:t>
            </w:r>
            <w:proofErr w:type="spellEnd"/>
          </w:p>
        </w:tc>
        <w:tc>
          <w:tcPr>
            <w:tcW w:w="1744"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proofErr w:type="spellStart"/>
            <w:r>
              <w:rPr>
                <w:b/>
                <w:sz w:val="20"/>
                <w:szCs w:val="20"/>
              </w:rPr>
              <w:t>Гранична</w:t>
            </w:r>
            <w:proofErr w:type="spellEnd"/>
            <w:r>
              <w:rPr>
                <w:b/>
                <w:sz w:val="20"/>
                <w:szCs w:val="20"/>
              </w:rPr>
              <w:t xml:space="preserve"> </w:t>
            </w:r>
            <w:proofErr w:type="spellStart"/>
            <w:r>
              <w:rPr>
                <w:b/>
                <w:sz w:val="20"/>
                <w:szCs w:val="20"/>
              </w:rPr>
              <w:t>сукупна</w:t>
            </w:r>
            <w:proofErr w:type="spellEnd"/>
            <w:r>
              <w:rPr>
                <w:b/>
                <w:sz w:val="20"/>
                <w:szCs w:val="20"/>
              </w:rPr>
              <w:t xml:space="preserve"> </w:t>
            </w:r>
            <w:proofErr w:type="spellStart"/>
            <w:r>
              <w:rPr>
                <w:b/>
                <w:sz w:val="20"/>
                <w:szCs w:val="20"/>
              </w:rPr>
              <w:t>вартість</w:t>
            </w:r>
            <w:proofErr w:type="spellEnd"/>
            <w:r>
              <w:rPr>
                <w:b/>
                <w:sz w:val="20"/>
                <w:szCs w:val="20"/>
              </w:rPr>
              <w:t xml:space="preserve"> </w:t>
            </w:r>
            <w:proofErr w:type="spellStart"/>
            <w:r>
              <w:rPr>
                <w:b/>
                <w:sz w:val="20"/>
                <w:szCs w:val="20"/>
              </w:rPr>
              <w:t>правочинів</w:t>
            </w:r>
            <w:proofErr w:type="spellEnd"/>
            <w:r>
              <w:rPr>
                <w:b/>
                <w:sz w:val="20"/>
                <w:szCs w:val="20"/>
              </w:rPr>
              <w:t xml:space="preserve"> (тис</w:t>
            </w:r>
            <w:proofErr w:type="gramStart"/>
            <w:r>
              <w:rPr>
                <w:b/>
                <w:sz w:val="20"/>
                <w:szCs w:val="20"/>
              </w:rPr>
              <w:t>.</w:t>
            </w:r>
            <w:proofErr w:type="gramEnd"/>
            <w:r>
              <w:rPr>
                <w:b/>
                <w:sz w:val="20"/>
                <w:szCs w:val="20"/>
              </w:rPr>
              <w:t xml:space="preserve"> </w:t>
            </w:r>
            <w:proofErr w:type="gramStart"/>
            <w:r>
              <w:rPr>
                <w:b/>
                <w:sz w:val="20"/>
                <w:szCs w:val="20"/>
              </w:rPr>
              <w:t>г</w:t>
            </w:r>
            <w:proofErr w:type="gramEnd"/>
            <w:r>
              <w:rPr>
                <w:b/>
                <w:sz w:val="20"/>
                <w:szCs w:val="20"/>
              </w:rPr>
              <w:t>рн.)</w:t>
            </w:r>
          </w:p>
        </w:tc>
        <w:tc>
          <w:tcPr>
            <w:tcW w:w="1946"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proofErr w:type="spellStart"/>
            <w:r>
              <w:rPr>
                <w:b/>
                <w:sz w:val="20"/>
                <w:szCs w:val="20"/>
              </w:rPr>
              <w:t>Вартість</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proofErr w:type="gramStart"/>
            <w:r>
              <w:rPr>
                <w:b/>
                <w:sz w:val="20"/>
                <w:szCs w:val="20"/>
              </w:rPr>
              <w:t>р</w:t>
            </w:r>
            <w:proofErr w:type="gramEnd"/>
            <w:r>
              <w:rPr>
                <w:b/>
                <w:sz w:val="20"/>
                <w:szCs w:val="20"/>
              </w:rPr>
              <w:t>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r>
              <w:rPr>
                <w:b/>
                <w:sz w:val="20"/>
                <w:szCs w:val="20"/>
              </w:rPr>
              <w:t xml:space="preserve">   (тис. грн.)</w:t>
            </w:r>
          </w:p>
        </w:tc>
        <w:tc>
          <w:tcPr>
            <w:tcW w:w="324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proofErr w:type="spellStart"/>
            <w:r>
              <w:rPr>
                <w:b/>
                <w:sz w:val="20"/>
                <w:szCs w:val="20"/>
              </w:rPr>
              <w:t>Спі</w:t>
            </w:r>
            <w:proofErr w:type="gramStart"/>
            <w:r>
              <w:rPr>
                <w:b/>
                <w:sz w:val="20"/>
                <w:szCs w:val="20"/>
              </w:rPr>
              <w:t>вв</w:t>
            </w:r>
            <w:proofErr w:type="gramEnd"/>
            <w:r>
              <w:rPr>
                <w:b/>
                <w:sz w:val="20"/>
                <w:szCs w:val="20"/>
              </w:rPr>
              <w:t>ідношення</w:t>
            </w:r>
            <w:proofErr w:type="spellEnd"/>
            <w:r>
              <w:rPr>
                <w:b/>
                <w:sz w:val="20"/>
                <w:szCs w:val="20"/>
              </w:rPr>
              <w:t xml:space="preserve"> </w:t>
            </w:r>
            <w:proofErr w:type="spellStart"/>
            <w:r>
              <w:rPr>
                <w:b/>
                <w:sz w:val="20"/>
                <w:szCs w:val="20"/>
              </w:rPr>
              <w:t>граничної</w:t>
            </w:r>
            <w:proofErr w:type="spellEnd"/>
            <w:r>
              <w:rPr>
                <w:b/>
                <w:sz w:val="20"/>
                <w:szCs w:val="20"/>
              </w:rPr>
              <w:t xml:space="preserve"> </w:t>
            </w:r>
            <w:proofErr w:type="spellStart"/>
            <w:r>
              <w:rPr>
                <w:b/>
                <w:sz w:val="20"/>
                <w:szCs w:val="20"/>
              </w:rPr>
              <w:t>сукупної</w:t>
            </w:r>
            <w:proofErr w:type="spellEnd"/>
            <w:r>
              <w:rPr>
                <w:b/>
                <w:sz w:val="20"/>
                <w:szCs w:val="20"/>
              </w:rPr>
              <w:t xml:space="preserve"> </w:t>
            </w:r>
            <w:proofErr w:type="spellStart"/>
            <w:r>
              <w:rPr>
                <w:b/>
                <w:sz w:val="20"/>
                <w:szCs w:val="20"/>
              </w:rPr>
              <w:t>вартості</w:t>
            </w:r>
            <w:proofErr w:type="spellEnd"/>
            <w:r>
              <w:rPr>
                <w:b/>
                <w:sz w:val="20"/>
                <w:szCs w:val="20"/>
              </w:rPr>
              <w:t xml:space="preserve"> </w:t>
            </w:r>
            <w:proofErr w:type="spellStart"/>
            <w:r>
              <w:rPr>
                <w:b/>
                <w:sz w:val="20"/>
                <w:szCs w:val="20"/>
              </w:rPr>
              <w:t>правочинів</w:t>
            </w:r>
            <w:proofErr w:type="spellEnd"/>
            <w:r>
              <w:rPr>
                <w:b/>
                <w:sz w:val="20"/>
                <w:szCs w:val="20"/>
              </w:rPr>
              <w:t xml:space="preserve"> до </w:t>
            </w:r>
            <w:proofErr w:type="spellStart"/>
            <w:r>
              <w:rPr>
                <w:b/>
                <w:sz w:val="20"/>
                <w:szCs w:val="20"/>
              </w:rPr>
              <w:t>вартості</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p>
          <w:p w:rsidR="00911670" w:rsidRDefault="00911670">
            <w:pPr>
              <w:pStyle w:val="a4"/>
              <w:spacing w:before="0" w:beforeAutospacing="0" w:after="0" w:afterAutospacing="0"/>
              <w:jc w:val="center"/>
              <w:rPr>
                <w:b/>
                <w:sz w:val="20"/>
                <w:szCs w:val="20"/>
              </w:rPr>
            </w:pPr>
            <w:r>
              <w:rPr>
                <w:b/>
                <w:sz w:val="20"/>
                <w:szCs w:val="20"/>
              </w:rPr>
              <w:t xml:space="preserve">(у </w:t>
            </w:r>
            <w:proofErr w:type="spellStart"/>
            <w:r>
              <w:rPr>
                <w:b/>
                <w:sz w:val="20"/>
                <w:szCs w:val="20"/>
              </w:rPr>
              <w:t>відсотках</w:t>
            </w:r>
            <w:proofErr w:type="spellEnd"/>
            <w:r>
              <w:rPr>
                <w:b/>
                <w:sz w:val="20"/>
                <w:szCs w:val="20"/>
              </w:rPr>
              <w:t>)</w:t>
            </w:r>
          </w:p>
        </w:tc>
      </w:tr>
      <w:tr w:rsidR="00911670" w:rsidTr="00911670">
        <w:trPr>
          <w:trHeight w:val="342"/>
        </w:trPr>
        <w:tc>
          <w:tcPr>
            <w:tcW w:w="161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4</w:t>
            </w:r>
          </w:p>
        </w:tc>
        <w:tc>
          <w:tcPr>
            <w:tcW w:w="324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b/>
                <w:sz w:val="20"/>
                <w:szCs w:val="20"/>
              </w:rPr>
            </w:pPr>
            <w:r>
              <w:rPr>
                <w:b/>
                <w:sz w:val="20"/>
                <w:szCs w:val="20"/>
              </w:rPr>
              <w:t>5</w:t>
            </w:r>
          </w:p>
        </w:tc>
      </w:tr>
      <w:tr w:rsidR="00911670" w:rsidTr="00911670">
        <w:trPr>
          <w:trHeight w:val="342"/>
        </w:trPr>
        <w:tc>
          <w:tcPr>
            <w:tcW w:w="161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sz w:val="20"/>
                <w:szCs w:val="20"/>
              </w:rPr>
            </w:pPr>
            <w:r>
              <w:rPr>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sz w:val="20"/>
                <w:szCs w:val="20"/>
              </w:rPr>
            </w:pPr>
            <w:r>
              <w:rPr>
                <w:sz w:val="20"/>
                <w:szCs w:val="20"/>
              </w:rPr>
              <w:t>03.04.2020</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sz w:val="20"/>
                <w:szCs w:val="20"/>
              </w:rPr>
            </w:pPr>
            <w:r>
              <w:rPr>
                <w:sz w:val="20"/>
                <w:szCs w:val="20"/>
              </w:rPr>
              <w:t>300000.000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sz w:val="20"/>
                <w:szCs w:val="20"/>
              </w:rPr>
            </w:pPr>
            <w:r>
              <w:rPr>
                <w:sz w:val="20"/>
                <w:szCs w:val="20"/>
              </w:rPr>
              <w:t>170428.000</w:t>
            </w:r>
          </w:p>
        </w:tc>
        <w:tc>
          <w:tcPr>
            <w:tcW w:w="3245" w:type="dxa"/>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jc w:val="center"/>
              <w:rPr>
                <w:sz w:val="20"/>
                <w:szCs w:val="20"/>
              </w:rPr>
            </w:pPr>
            <w:r>
              <w:rPr>
                <w:sz w:val="20"/>
                <w:szCs w:val="20"/>
              </w:rPr>
              <w:t>176.02741000000</w:t>
            </w:r>
          </w:p>
        </w:tc>
      </w:tr>
      <w:tr w:rsidR="00911670" w:rsidTr="00911670">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911670" w:rsidRDefault="00911670">
            <w:pPr>
              <w:pStyle w:val="a4"/>
              <w:spacing w:before="0" w:beforeAutospacing="0" w:after="0" w:afterAutospacing="0"/>
              <w:rPr>
                <w:b/>
                <w:sz w:val="20"/>
                <w:szCs w:val="20"/>
              </w:rPr>
            </w:pPr>
            <w:proofErr w:type="spellStart"/>
            <w:r>
              <w:rPr>
                <w:b/>
                <w:sz w:val="20"/>
                <w:szCs w:val="20"/>
              </w:rPr>
              <w:t>Змі</w:t>
            </w:r>
            <w:proofErr w:type="gramStart"/>
            <w:r>
              <w:rPr>
                <w:b/>
                <w:sz w:val="20"/>
                <w:szCs w:val="20"/>
              </w:rPr>
              <w:t>ст</w:t>
            </w:r>
            <w:proofErr w:type="spellEnd"/>
            <w:proofErr w:type="gramEnd"/>
            <w:r>
              <w:rPr>
                <w:b/>
                <w:sz w:val="20"/>
                <w:szCs w:val="20"/>
              </w:rPr>
              <w:t xml:space="preserve"> </w:t>
            </w:r>
            <w:proofErr w:type="spellStart"/>
            <w:r>
              <w:rPr>
                <w:b/>
                <w:sz w:val="20"/>
                <w:szCs w:val="20"/>
              </w:rPr>
              <w:t>інформації</w:t>
            </w:r>
            <w:proofErr w:type="spellEnd"/>
          </w:p>
        </w:tc>
      </w:tr>
      <w:tr w:rsidR="00911670" w:rsidTr="00911670">
        <w:trPr>
          <w:trHeight w:val="342"/>
        </w:trPr>
        <w:tc>
          <w:tcPr>
            <w:tcW w:w="10137" w:type="dxa"/>
            <w:gridSpan w:val="5"/>
            <w:tcBorders>
              <w:top w:val="single" w:sz="4" w:space="0" w:color="auto"/>
              <w:left w:val="single" w:sz="4" w:space="0" w:color="auto"/>
              <w:bottom w:val="single" w:sz="4" w:space="0" w:color="auto"/>
              <w:right w:val="single" w:sz="4" w:space="0" w:color="auto"/>
            </w:tcBorders>
            <w:hideMark/>
          </w:tcPr>
          <w:p w:rsidR="00911670" w:rsidRDefault="00911670">
            <w:pPr>
              <w:pStyle w:val="a4"/>
              <w:spacing w:before="0" w:beforeAutospacing="0" w:after="0" w:afterAutospacing="0"/>
              <w:rPr>
                <w:sz w:val="20"/>
                <w:szCs w:val="20"/>
              </w:rPr>
            </w:pP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w:t>
            </w:r>
            <w:proofErr w:type="spellStart"/>
            <w:r>
              <w:rPr>
                <w:sz w:val="20"/>
                <w:szCs w:val="20"/>
              </w:rPr>
              <w:t>акцiонерiв</w:t>
            </w:r>
            <w:proofErr w:type="spellEnd"/>
            <w:r>
              <w:rPr>
                <w:sz w:val="20"/>
                <w:szCs w:val="20"/>
              </w:rPr>
              <w:t xml:space="preserve"> </w:t>
            </w:r>
            <w:proofErr w:type="spellStart"/>
            <w:r>
              <w:rPr>
                <w:sz w:val="20"/>
                <w:szCs w:val="20"/>
              </w:rPr>
              <w:t>емiтента</w:t>
            </w:r>
            <w:proofErr w:type="spellEnd"/>
            <w:r>
              <w:rPr>
                <w:sz w:val="20"/>
                <w:szCs w:val="20"/>
              </w:rPr>
              <w:t xml:space="preserve"> 03.04.2020р. </w:t>
            </w:r>
            <w:proofErr w:type="spellStart"/>
            <w:r>
              <w:rPr>
                <w:sz w:val="20"/>
                <w:szCs w:val="20"/>
              </w:rPr>
              <w:t>прийнято</w:t>
            </w:r>
            <w:proofErr w:type="spellEnd"/>
            <w:r>
              <w:rPr>
                <w:sz w:val="20"/>
                <w:szCs w:val="20"/>
              </w:rPr>
              <w:t xml:space="preserve"> </w:t>
            </w:r>
            <w:proofErr w:type="spellStart"/>
            <w:r>
              <w:rPr>
                <w:sz w:val="20"/>
                <w:szCs w:val="20"/>
              </w:rPr>
              <w:t>рiшення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якi</w:t>
            </w:r>
            <w:proofErr w:type="spellEnd"/>
            <w:r>
              <w:rPr>
                <w:sz w:val="20"/>
                <w:szCs w:val="20"/>
              </w:rPr>
              <w:t xml:space="preserve"> </w:t>
            </w:r>
            <w:proofErr w:type="spellStart"/>
            <w:r>
              <w:rPr>
                <w:sz w:val="20"/>
                <w:szCs w:val="20"/>
              </w:rPr>
              <w:t>можуть</w:t>
            </w:r>
            <w:proofErr w:type="spellEnd"/>
            <w:r>
              <w:rPr>
                <w:sz w:val="20"/>
                <w:szCs w:val="20"/>
              </w:rPr>
              <w:t xml:space="preserve"> </w:t>
            </w:r>
            <w:proofErr w:type="spellStart"/>
            <w:r>
              <w:rPr>
                <w:sz w:val="20"/>
                <w:szCs w:val="20"/>
              </w:rPr>
              <w:t>учинятися</w:t>
            </w:r>
            <w:proofErr w:type="spellEnd"/>
            <w:r>
              <w:rPr>
                <w:sz w:val="20"/>
                <w:szCs w:val="20"/>
              </w:rPr>
              <w:t xml:space="preserve"> </w:t>
            </w:r>
            <w:proofErr w:type="spellStart"/>
            <w:r>
              <w:rPr>
                <w:sz w:val="20"/>
                <w:szCs w:val="20"/>
              </w:rPr>
              <w:t>емiтентом</w:t>
            </w:r>
            <w:proofErr w:type="spellEnd"/>
            <w:r>
              <w:rPr>
                <w:sz w:val="20"/>
                <w:szCs w:val="20"/>
              </w:rPr>
              <w:t xml:space="preserve"> </w:t>
            </w:r>
            <w:proofErr w:type="spellStart"/>
            <w:r>
              <w:rPr>
                <w:sz w:val="20"/>
                <w:szCs w:val="20"/>
              </w:rPr>
              <w:t>протягом</w:t>
            </w:r>
            <w:proofErr w:type="spellEnd"/>
            <w:r>
              <w:rPr>
                <w:sz w:val="20"/>
                <w:szCs w:val="20"/>
              </w:rPr>
              <w:t xml:space="preserve"> не </w:t>
            </w:r>
            <w:proofErr w:type="spellStart"/>
            <w:r>
              <w:rPr>
                <w:sz w:val="20"/>
                <w:szCs w:val="20"/>
              </w:rPr>
              <w:t>бiльш</w:t>
            </w:r>
            <w:proofErr w:type="spellEnd"/>
            <w:r>
              <w:rPr>
                <w:sz w:val="20"/>
                <w:szCs w:val="20"/>
              </w:rPr>
              <w:t xml:space="preserve"> як одного року з </w:t>
            </w:r>
            <w:proofErr w:type="spellStart"/>
            <w:r>
              <w:rPr>
                <w:sz w:val="20"/>
                <w:szCs w:val="20"/>
              </w:rPr>
              <w:t>дати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даного</w:t>
            </w:r>
            <w:proofErr w:type="spellEnd"/>
            <w:r>
              <w:rPr>
                <w:sz w:val="20"/>
                <w:szCs w:val="20"/>
              </w:rPr>
              <w:t xml:space="preserve"> </w:t>
            </w:r>
            <w:proofErr w:type="spellStart"/>
            <w:r>
              <w:rPr>
                <w:sz w:val="20"/>
                <w:szCs w:val="20"/>
              </w:rPr>
              <w:t>рiшення</w:t>
            </w:r>
            <w:proofErr w:type="spellEnd"/>
            <w:r>
              <w:rPr>
                <w:sz w:val="20"/>
                <w:szCs w:val="20"/>
              </w:rPr>
              <w:t xml:space="preserve">, характер </w:t>
            </w:r>
            <w:proofErr w:type="spellStart"/>
            <w:r>
              <w:rPr>
                <w:sz w:val="20"/>
                <w:szCs w:val="20"/>
              </w:rPr>
              <w:t>яких</w:t>
            </w:r>
            <w:proofErr w:type="spellEnd"/>
            <w:r>
              <w:rPr>
                <w:sz w:val="20"/>
                <w:szCs w:val="20"/>
              </w:rPr>
              <w:t xml:space="preserve"> </w:t>
            </w:r>
            <w:proofErr w:type="spellStart"/>
            <w:r>
              <w:rPr>
                <w:sz w:val="20"/>
                <w:szCs w:val="20"/>
              </w:rPr>
              <w:t>пов'язаний</w:t>
            </w:r>
            <w:proofErr w:type="spellEnd"/>
            <w:r>
              <w:rPr>
                <w:sz w:val="20"/>
                <w:szCs w:val="20"/>
              </w:rPr>
              <w:t xml:space="preserve"> з </w:t>
            </w:r>
            <w:proofErr w:type="spellStart"/>
            <w:r>
              <w:rPr>
                <w:sz w:val="20"/>
                <w:szCs w:val="20"/>
              </w:rPr>
              <w:t>фiнансово-господарською</w:t>
            </w:r>
            <w:proofErr w:type="spellEnd"/>
            <w:r>
              <w:rPr>
                <w:sz w:val="20"/>
                <w:szCs w:val="20"/>
              </w:rPr>
              <w:t xml:space="preserve"> </w:t>
            </w:r>
            <w:proofErr w:type="spellStart"/>
            <w:r>
              <w:rPr>
                <w:sz w:val="20"/>
                <w:szCs w:val="20"/>
              </w:rPr>
              <w:t>дiяльнiстю</w:t>
            </w:r>
            <w:proofErr w:type="spellEnd"/>
            <w:r>
              <w:rPr>
                <w:sz w:val="20"/>
                <w:szCs w:val="20"/>
              </w:rPr>
              <w:t xml:space="preserve"> </w:t>
            </w:r>
            <w:proofErr w:type="spellStart"/>
            <w:r>
              <w:rPr>
                <w:sz w:val="20"/>
                <w:szCs w:val="20"/>
              </w:rPr>
              <w:t>емiтента</w:t>
            </w:r>
            <w:proofErr w:type="spellEnd"/>
            <w:r>
              <w:rPr>
                <w:sz w:val="20"/>
                <w:szCs w:val="20"/>
              </w:rPr>
              <w:t xml:space="preserve">,  з граничною </w:t>
            </w:r>
            <w:proofErr w:type="spellStart"/>
            <w:r>
              <w:rPr>
                <w:sz w:val="20"/>
                <w:szCs w:val="20"/>
              </w:rPr>
              <w:t>сукупною</w:t>
            </w:r>
            <w:proofErr w:type="spellEnd"/>
            <w:r>
              <w:rPr>
                <w:sz w:val="20"/>
                <w:szCs w:val="20"/>
              </w:rPr>
              <w:t xml:space="preserve"> </w:t>
            </w:r>
            <w:proofErr w:type="spellStart"/>
            <w:r>
              <w:rPr>
                <w:sz w:val="20"/>
                <w:szCs w:val="20"/>
              </w:rPr>
              <w:t>вартiстю</w:t>
            </w:r>
            <w:proofErr w:type="spellEnd"/>
            <w:r>
              <w:rPr>
                <w:sz w:val="20"/>
                <w:szCs w:val="20"/>
              </w:rPr>
              <w:t xml:space="preserve"> 300 000 </w:t>
            </w:r>
            <w:proofErr w:type="spellStart"/>
            <w:r>
              <w:rPr>
                <w:sz w:val="20"/>
                <w:szCs w:val="20"/>
              </w:rPr>
              <w:t>тис</w:t>
            </w:r>
            <w:proofErr w:type="gramStart"/>
            <w:r>
              <w:rPr>
                <w:sz w:val="20"/>
                <w:szCs w:val="20"/>
              </w:rPr>
              <w:t>.г</w:t>
            </w:r>
            <w:proofErr w:type="gramEnd"/>
            <w:r>
              <w:rPr>
                <w:sz w:val="20"/>
                <w:szCs w:val="20"/>
              </w:rPr>
              <w:t>рн</w:t>
            </w:r>
            <w:proofErr w:type="spellEnd"/>
            <w:r>
              <w:rPr>
                <w:sz w:val="20"/>
                <w:szCs w:val="20"/>
              </w:rPr>
              <w:t xml:space="preserve">. </w:t>
            </w:r>
            <w:proofErr w:type="spellStart"/>
            <w:r>
              <w:rPr>
                <w:sz w:val="20"/>
                <w:szCs w:val="20"/>
              </w:rPr>
              <w:t>Вартiсть</w:t>
            </w:r>
            <w:proofErr w:type="spellEnd"/>
            <w:r>
              <w:rPr>
                <w:sz w:val="20"/>
                <w:szCs w:val="20"/>
              </w:rPr>
              <w:t xml:space="preserve"> </w:t>
            </w:r>
            <w:proofErr w:type="spellStart"/>
            <w:r>
              <w:rPr>
                <w:sz w:val="20"/>
                <w:szCs w:val="20"/>
              </w:rPr>
              <w:t>активiв</w:t>
            </w:r>
            <w:proofErr w:type="spellEnd"/>
            <w:r>
              <w:rPr>
                <w:sz w:val="20"/>
                <w:szCs w:val="20"/>
              </w:rPr>
              <w:t xml:space="preserve"> </w:t>
            </w:r>
            <w:proofErr w:type="spellStart"/>
            <w:r>
              <w:rPr>
                <w:sz w:val="20"/>
                <w:szCs w:val="20"/>
              </w:rPr>
              <w:t>емiтента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рiчної</w:t>
            </w:r>
            <w:proofErr w:type="spellEnd"/>
            <w:r>
              <w:rPr>
                <w:sz w:val="20"/>
                <w:szCs w:val="20"/>
              </w:rPr>
              <w:t xml:space="preserve"> </w:t>
            </w:r>
            <w:proofErr w:type="spellStart"/>
            <w:r>
              <w:rPr>
                <w:sz w:val="20"/>
                <w:szCs w:val="20"/>
              </w:rPr>
              <w:t>фiнансової</w:t>
            </w:r>
            <w:proofErr w:type="spellEnd"/>
            <w:r>
              <w:rPr>
                <w:sz w:val="20"/>
                <w:szCs w:val="20"/>
              </w:rPr>
              <w:t xml:space="preserve"> </w:t>
            </w:r>
            <w:proofErr w:type="spellStart"/>
            <w:r>
              <w:rPr>
                <w:sz w:val="20"/>
                <w:szCs w:val="20"/>
              </w:rPr>
              <w:t>звiтностi</w:t>
            </w:r>
            <w:proofErr w:type="spellEnd"/>
            <w:r>
              <w:rPr>
                <w:sz w:val="20"/>
                <w:szCs w:val="20"/>
              </w:rPr>
              <w:t xml:space="preserve">: 170 428 </w:t>
            </w:r>
            <w:proofErr w:type="spellStart"/>
            <w:r>
              <w:rPr>
                <w:sz w:val="20"/>
                <w:szCs w:val="20"/>
              </w:rPr>
              <w:t>тис</w:t>
            </w:r>
            <w:proofErr w:type="gramStart"/>
            <w:r>
              <w:rPr>
                <w:sz w:val="20"/>
                <w:szCs w:val="20"/>
              </w:rPr>
              <w:t>.г</w:t>
            </w:r>
            <w:proofErr w:type="gramEnd"/>
            <w:r>
              <w:rPr>
                <w:sz w:val="20"/>
                <w:szCs w:val="20"/>
              </w:rPr>
              <w:t>рн</w:t>
            </w:r>
            <w:proofErr w:type="spellEnd"/>
            <w:r>
              <w:rPr>
                <w:sz w:val="20"/>
                <w:szCs w:val="20"/>
              </w:rPr>
              <w:t xml:space="preserve">. </w:t>
            </w:r>
            <w:proofErr w:type="spellStart"/>
            <w:r>
              <w:rPr>
                <w:sz w:val="20"/>
                <w:szCs w:val="20"/>
              </w:rPr>
              <w:t>Сп</w:t>
            </w:r>
            <w:proofErr w:type="gramStart"/>
            <w:r>
              <w:rPr>
                <w:sz w:val="20"/>
                <w:szCs w:val="20"/>
              </w:rPr>
              <w:t>i</w:t>
            </w:r>
            <w:proofErr w:type="gramEnd"/>
            <w:r>
              <w:rPr>
                <w:sz w:val="20"/>
                <w:szCs w:val="20"/>
              </w:rPr>
              <w:t>ввiдношення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сукупностi</w:t>
            </w:r>
            <w:proofErr w:type="spellEnd"/>
            <w:r>
              <w:rPr>
                <w:sz w:val="20"/>
                <w:szCs w:val="20"/>
              </w:rPr>
              <w:t xml:space="preserve"> </w:t>
            </w:r>
            <w:proofErr w:type="spellStart"/>
            <w:r>
              <w:rPr>
                <w:sz w:val="20"/>
                <w:szCs w:val="20"/>
              </w:rPr>
              <w:t>вартостi</w:t>
            </w:r>
            <w:proofErr w:type="spellEnd"/>
            <w:r>
              <w:rPr>
                <w:sz w:val="20"/>
                <w:szCs w:val="20"/>
              </w:rPr>
              <w:t xml:space="preserve"> </w:t>
            </w:r>
            <w:proofErr w:type="spellStart"/>
            <w:r>
              <w:rPr>
                <w:sz w:val="20"/>
                <w:szCs w:val="20"/>
              </w:rPr>
              <w:t>правочинiв</w:t>
            </w:r>
            <w:proofErr w:type="spellEnd"/>
            <w:r>
              <w:rPr>
                <w:sz w:val="20"/>
                <w:szCs w:val="20"/>
              </w:rPr>
              <w:t xml:space="preserve"> до </w:t>
            </w:r>
            <w:proofErr w:type="spellStart"/>
            <w:r>
              <w:rPr>
                <w:sz w:val="20"/>
                <w:szCs w:val="20"/>
              </w:rPr>
              <w:t>вартостi</w:t>
            </w:r>
            <w:proofErr w:type="spellEnd"/>
            <w:r>
              <w:rPr>
                <w:sz w:val="20"/>
                <w:szCs w:val="20"/>
              </w:rPr>
              <w:t xml:space="preserve"> </w:t>
            </w:r>
            <w:proofErr w:type="spellStart"/>
            <w:r>
              <w:rPr>
                <w:sz w:val="20"/>
                <w:szCs w:val="20"/>
              </w:rPr>
              <w:t>активiв</w:t>
            </w:r>
            <w:proofErr w:type="spellEnd"/>
            <w:r>
              <w:rPr>
                <w:sz w:val="20"/>
                <w:szCs w:val="20"/>
              </w:rPr>
              <w:t xml:space="preserve"> </w:t>
            </w:r>
            <w:proofErr w:type="spellStart"/>
            <w:r>
              <w:rPr>
                <w:sz w:val="20"/>
                <w:szCs w:val="20"/>
              </w:rPr>
              <w:t>емiтента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рiчної</w:t>
            </w:r>
            <w:proofErr w:type="spellEnd"/>
            <w:r>
              <w:rPr>
                <w:sz w:val="20"/>
                <w:szCs w:val="20"/>
              </w:rPr>
              <w:t xml:space="preserve"> </w:t>
            </w:r>
            <w:proofErr w:type="spellStart"/>
            <w:r>
              <w:rPr>
                <w:sz w:val="20"/>
                <w:szCs w:val="20"/>
              </w:rPr>
              <w:t>фiнансової</w:t>
            </w:r>
            <w:proofErr w:type="spellEnd"/>
            <w:r>
              <w:rPr>
                <w:sz w:val="20"/>
                <w:szCs w:val="20"/>
              </w:rPr>
              <w:t xml:space="preserve"> </w:t>
            </w:r>
            <w:proofErr w:type="spellStart"/>
            <w:r>
              <w:rPr>
                <w:sz w:val="20"/>
                <w:szCs w:val="20"/>
              </w:rPr>
              <w:t>звiтностi</w:t>
            </w:r>
            <w:proofErr w:type="spellEnd"/>
            <w:r>
              <w:rPr>
                <w:sz w:val="20"/>
                <w:szCs w:val="20"/>
              </w:rPr>
              <w:t xml:space="preserve"> (у </w:t>
            </w:r>
            <w:proofErr w:type="spellStart"/>
            <w:r>
              <w:rPr>
                <w:sz w:val="20"/>
                <w:szCs w:val="20"/>
              </w:rPr>
              <w:t>вiдсотках</w:t>
            </w:r>
            <w:proofErr w:type="spellEnd"/>
            <w:r>
              <w:rPr>
                <w:sz w:val="20"/>
                <w:szCs w:val="20"/>
              </w:rPr>
              <w:t xml:space="preserve">): 176,03 %. </w:t>
            </w:r>
            <w:proofErr w:type="spellStart"/>
            <w:r>
              <w:rPr>
                <w:sz w:val="20"/>
                <w:szCs w:val="20"/>
              </w:rPr>
              <w:t>Загальна</w:t>
            </w:r>
            <w:proofErr w:type="spellEnd"/>
            <w:r>
              <w:rPr>
                <w:sz w:val="20"/>
                <w:szCs w:val="20"/>
              </w:rPr>
              <w:t xml:space="preserve"> </w:t>
            </w:r>
            <w:proofErr w:type="spellStart"/>
            <w:r>
              <w:rPr>
                <w:sz w:val="20"/>
                <w:szCs w:val="20"/>
              </w:rPr>
              <w:t>кiлькiсть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емiтента</w:t>
            </w:r>
            <w:proofErr w:type="spellEnd"/>
            <w:r>
              <w:rPr>
                <w:sz w:val="20"/>
                <w:szCs w:val="20"/>
              </w:rPr>
              <w:t xml:space="preserve">: 8024348. </w:t>
            </w: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зареєстрованi</w:t>
            </w:r>
            <w:proofErr w:type="spellEnd"/>
            <w:r>
              <w:rPr>
                <w:sz w:val="20"/>
                <w:szCs w:val="20"/>
              </w:rPr>
              <w:t xml:space="preserve"> для </w:t>
            </w:r>
            <w:proofErr w:type="spellStart"/>
            <w:r>
              <w:rPr>
                <w:sz w:val="20"/>
                <w:szCs w:val="20"/>
              </w:rPr>
              <w:t>участi</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xml:space="preserve">: 7107028. </w:t>
            </w: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w:t>
            </w:r>
            <w:proofErr w:type="spellStart"/>
            <w:r>
              <w:rPr>
                <w:sz w:val="20"/>
                <w:szCs w:val="20"/>
              </w:rPr>
              <w:t>прийняття</w:t>
            </w:r>
            <w:proofErr w:type="spellEnd"/>
            <w:r>
              <w:rPr>
                <w:sz w:val="20"/>
                <w:szCs w:val="20"/>
              </w:rPr>
              <w:t xml:space="preserve"> </w:t>
            </w:r>
            <w:proofErr w:type="spellStart"/>
            <w:r>
              <w:rPr>
                <w:sz w:val="20"/>
                <w:szCs w:val="20"/>
              </w:rPr>
              <w:t>рiшення</w:t>
            </w:r>
            <w:proofErr w:type="spellEnd"/>
            <w:r>
              <w:rPr>
                <w:sz w:val="20"/>
                <w:szCs w:val="20"/>
              </w:rPr>
              <w:t xml:space="preserve"> - 7107028;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рiшення</w:t>
            </w:r>
            <w:proofErr w:type="spellEnd"/>
            <w:r>
              <w:rPr>
                <w:sz w:val="20"/>
                <w:szCs w:val="20"/>
              </w:rPr>
              <w:t xml:space="preserve"> - 0.</w:t>
            </w:r>
          </w:p>
        </w:tc>
      </w:tr>
    </w:tbl>
    <w:p w:rsidR="00911670" w:rsidRPr="00911670" w:rsidRDefault="00911670" w:rsidP="00911670"/>
    <w:p w:rsidR="003C4C1A" w:rsidRPr="00911670" w:rsidRDefault="003C4C1A"/>
    <w:sectPr w:rsidR="003C4C1A" w:rsidRPr="00911670" w:rsidSect="006414A4">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A4"/>
    <w:rsid w:val="00020BCB"/>
    <w:rsid w:val="001714DF"/>
    <w:rsid w:val="002D6506"/>
    <w:rsid w:val="003275D1"/>
    <w:rsid w:val="00375E69"/>
    <w:rsid w:val="003C4C1A"/>
    <w:rsid w:val="004263EB"/>
    <w:rsid w:val="0044001B"/>
    <w:rsid w:val="004E61FF"/>
    <w:rsid w:val="00531337"/>
    <w:rsid w:val="006414A4"/>
    <w:rsid w:val="006C6B5C"/>
    <w:rsid w:val="007E37D1"/>
    <w:rsid w:val="007F5510"/>
    <w:rsid w:val="00911670"/>
    <w:rsid w:val="009A60E3"/>
    <w:rsid w:val="009F2C05"/>
    <w:rsid w:val="00A372E3"/>
    <w:rsid w:val="00B71BC8"/>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I\DOTS\dodatok15.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97D3-4F95-49D5-9231-14548109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2241</Words>
  <Characters>1278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Титульний аркуш</vt:lpstr>
      <vt:lpstr>                                          Титульний аркуш</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SVM</dc:creator>
  <cp:lastModifiedBy>SVM</cp:lastModifiedBy>
  <cp:revision>2</cp:revision>
  <cp:lastPrinted>2013-07-11T13:29:00Z</cp:lastPrinted>
  <dcterms:created xsi:type="dcterms:W3CDTF">2020-04-06T13:18:00Z</dcterms:created>
  <dcterms:modified xsi:type="dcterms:W3CDTF">2020-04-06T13:18:00Z</dcterms:modified>
</cp:coreProperties>
</file>